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9E" w:rsidRPr="0058722C" w:rsidRDefault="00CB2F9E" w:rsidP="00CB2F9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722C">
        <w:rPr>
          <w:rFonts w:ascii="Times New Roman" w:hAnsi="Times New Roman" w:cs="Times New Roman"/>
          <w:b/>
          <w:sz w:val="28"/>
          <w:szCs w:val="24"/>
        </w:rPr>
        <w:t xml:space="preserve">Нормативно-правовое обеспечение </w:t>
      </w:r>
      <w:r w:rsidR="00754DC9" w:rsidRPr="0058722C">
        <w:rPr>
          <w:rFonts w:ascii="Times New Roman" w:hAnsi="Times New Roman" w:cs="Times New Roman"/>
          <w:b/>
          <w:sz w:val="28"/>
          <w:szCs w:val="24"/>
        </w:rPr>
        <w:t xml:space="preserve">массового </w:t>
      </w:r>
      <w:r w:rsidRPr="0058722C">
        <w:rPr>
          <w:rFonts w:ascii="Times New Roman" w:hAnsi="Times New Roman" w:cs="Times New Roman"/>
          <w:b/>
          <w:sz w:val="28"/>
          <w:szCs w:val="24"/>
        </w:rPr>
        <w:t>введения и использования дистанционных образовательных технологий в</w:t>
      </w:r>
      <w:r w:rsidR="00BB0957" w:rsidRPr="0058722C">
        <w:rPr>
          <w:rFonts w:ascii="Times New Roman" w:hAnsi="Times New Roman" w:cs="Times New Roman"/>
          <w:b/>
          <w:sz w:val="28"/>
          <w:szCs w:val="24"/>
        </w:rPr>
        <w:t> </w:t>
      </w:r>
      <w:r w:rsidRPr="0058722C">
        <w:rPr>
          <w:rFonts w:ascii="Times New Roman" w:hAnsi="Times New Roman" w:cs="Times New Roman"/>
          <w:b/>
          <w:sz w:val="28"/>
          <w:szCs w:val="24"/>
        </w:rPr>
        <w:t>деятельности</w:t>
      </w:r>
      <w:r w:rsidR="00BB0957" w:rsidRPr="0058722C">
        <w:rPr>
          <w:rFonts w:ascii="Times New Roman" w:hAnsi="Times New Roman" w:cs="Times New Roman"/>
          <w:b/>
          <w:sz w:val="28"/>
          <w:szCs w:val="24"/>
        </w:rPr>
        <w:t xml:space="preserve"> общеобразовательных организаций Красноярского края</w:t>
      </w:r>
      <w:r w:rsidR="001C3029" w:rsidRPr="0058722C">
        <w:rPr>
          <w:rFonts w:ascii="Times New Roman" w:hAnsi="Times New Roman" w:cs="Times New Roman"/>
          <w:b/>
          <w:sz w:val="28"/>
          <w:szCs w:val="24"/>
        </w:rPr>
        <w:t xml:space="preserve"> в рамках организации и проведения мероприятий, направленных</w:t>
      </w:r>
      <w:bookmarkStart w:id="0" w:name="_GoBack"/>
      <w:bookmarkEnd w:id="0"/>
      <w:r w:rsidR="001C3029" w:rsidRPr="0058722C">
        <w:rPr>
          <w:rFonts w:ascii="Times New Roman" w:hAnsi="Times New Roman" w:cs="Times New Roman"/>
          <w:b/>
          <w:sz w:val="28"/>
          <w:szCs w:val="24"/>
        </w:rPr>
        <w:t xml:space="preserve"> на предупреждение распространения новой </w:t>
      </w:r>
      <w:proofErr w:type="spellStart"/>
      <w:r w:rsidR="001C3029" w:rsidRPr="0058722C">
        <w:rPr>
          <w:rFonts w:ascii="Times New Roman" w:hAnsi="Times New Roman" w:cs="Times New Roman"/>
          <w:b/>
          <w:sz w:val="28"/>
          <w:szCs w:val="24"/>
        </w:rPr>
        <w:t>коронавирусной</w:t>
      </w:r>
      <w:proofErr w:type="spellEnd"/>
      <w:r w:rsidR="001C3029" w:rsidRPr="0058722C">
        <w:rPr>
          <w:rFonts w:ascii="Times New Roman" w:hAnsi="Times New Roman" w:cs="Times New Roman"/>
          <w:b/>
          <w:sz w:val="28"/>
          <w:szCs w:val="24"/>
        </w:rPr>
        <w:t xml:space="preserve"> инфекции, вызванной 2019-nCoV</w:t>
      </w:r>
    </w:p>
    <w:p w:rsidR="00A91B47" w:rsidRDefault="00A91B47" w:rsidP="00CB2F9E">
      <w:pPr>
        <w:spacing w:after="0" w:line="20" w:lineRule="atLeast"/>
      </w:pPr>
    </w:p>
    <w:p w:rsidR="00CB2F9E" w:rsidRDefault="00CB2F9E" w:rsidP="00CB2F9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Использование дистанцион</w:t>
      </w:r>
      <w:r w:rsidR="00610C79">
        <w:rPr>
          <w:rFonts w:ascii="Times New Roman" w:hAnsi="Times New Roman" w:cs="Times New Roman"/>
          <w:sz w:val="28"/>
          <w:szCs w:val="24"/>
        </w:rPr>
        <w:t xml:space="preserve">ных образовательных технологий </w:t>
      </w:r>
      <w:r>
        <w:rPr>
          <w:rFonts w:ascii="Times New Roman" w:hAnsi="Times New Roman" w:cs="Times New Roman"/>
          <w:sz w:val="28"/>
          <w:szCs w:val="24"/>
        </w:rPr>
        <w:t>в</w:t>
      </w:r>
      <w:r w:rsidR="00BB0957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>образовательной деятельности регулиру</w:t>
      </w:r>
      <w:r w:rsidR="00610C79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тся следующими нормативными правовыми актами:</w:t>
      </w:r>
    </w:p>
    <w:p w:rsidR="00CB2F9E" w:rsidRDefault="00CB2F9E" w:rsidP="00FF795F">
      <w:pPr>
        <w:spacing w:after="0" w:line="2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4"/>
        </w:rPr>
        <w:t>Федеральным законом от 29.12.2012 № 273-ФЗ «Об образовании в</w:t>
      </w:r>
      <w:r w:rsidR="00BB0957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>Российской Федерации»</w:t>
      </w:r>
      <w:r>
        <w:t>;</w:t>
      </w:r>
    </w:p>
    <w:p w:rsidR="00CB2F9E" w:rsidRDefault="00CB2F9E" w:rsidP="00FF795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приказом</w:t>
      </w:r>
      <w:r w:rsidRPr="00CB2F9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B2F9E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CB2F9E">
        <w:rPr>
          <w:rFonts w:ascii="Times New Roman" w:hAnsi="Times New Roman" w:cs="Times New Roman"/>
          <w:sz w:val="28"/>
          <w:szCs w:val="24"/>
        </w:rPr>
        <w:t xml:space="preserve"> России от 23.08.2017 </w:t>
      </w:r>
      <w:r>
        <w:rPr>
          <w:rFonts w:ascii="Times New Roman" w:hAnsi="Times New Roman" w:cs="Times New Roman"/>
          <w:sz w:val="28"/>
          <w:szCs w:val="24"/>
        </w:rPr>
        <w:t>№ 816 «</w:t>
      </w:r>
      <w:r w:rsidRPr="00CB2F9E">
        <w:rPr>
          <w:rFonts w:ascii="Times New Roman" w:hAnsi="Times New Roman" w:cs="Times New Roman"/>
          <w:sz w:val="28"/>
          <w:szCs w:val="24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</w:t>
      </w:r>
      <w:r>
        <w:rPr>
          <w:rFonts w:ascii="Times New Roman" w:hAnsi="Times New Roman" w:cs="Times New Roman"/>
          <w:sz w:val="28"/>
          <w:szCs w:val="24"/>
        </w:rPr>
        <w:t>изации образовательных программ»</w:t>
      </w:r>
      <w:r w:rsidR="00EE6072">
        <w:rPr>
          <w:rFonts w:ascii="Times New Roman" w:hAnsi="Times New Roman" w:cs="Times New Roman"/>
          <w:sz w:val="28"/>
          <w:szCs w:val="24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10C79" w:rsidRDefault="00610C79" w:rsidP="00610C7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6072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E6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0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E6072">
        <w:rPr>
          <w:rFonts w:ascii="Times New Roman" w:hAnsi="Times New Roman" w:cs="Times New Roman"/>
          <w:sz w:val="28"/>
          <w:szCs w:val="28"/>
        </w:rPr>
        <w:t xml:space="preserve"> России от 06.10.2009 </w:t>
      </w:r>
      <w:r>
        <w:rPr>
          <w:rFonts w:ascii="Times New Roman" w:hAnsi="Times New Roman" w:cs="Times New Roman"/>
          <w:sz w:val="28"/>
          <w:szCs w:val="28"/>
        </w:rPr>
        <w:t>№ 373 «</w:t>
      </w:r>
      <w:r w:rsidRPr="00EE6072">
        <w:rPr>
          <w:rFonts w:ascii="Times New Roman" w:hAnsi="Times New Roman" w:cs="Times New Roman"/>
          <w:sz w:val="28"/>
          <w:szCs w:val="28"/>
        </w:rPr>
        <w:t>Об утверждении и введении в действие федерального государственного образовательного стандарт</w:t>
      </w:r>
      <w:r>
        <w:rPr>
          <w:rFonts w:ascii="Times New Roman" w:hAnsi="Times New Roman" w:cs="Times New Roman"/>
          <w:sz w:val="28"/>
          <w:szCs w:val="28"/>
        </w:rPr>
        <w:t>а начального общего образования» (</w:t>
      </w:r>
      <w:r>
        <w:rPr>
          <w:rFonts w:ascii="Times New Roman" w:hAnsi="Times New Roman" w:cs="Times New Roman"/>
          <w:sz w:val="28"/>
          <w:szCs w:val="24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ФГОС НОО);</w:t>
      </w:r>
    </w:p>
    <w:p w:rsidR="00CB2F9E" w:rsidRDefault="00CB2F9E" w:rsidP="00FF795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CB2F9E">
        <w:rPr>
          <w:rFonts w:ascii="Times New Roman" w:hAnsi="Times New Roman" w:cs="Times New Roman"/>
          <w:sz w:val="28"/>
          <w:szCs w:val="24"/>
        </w:rPr>
        <w:t>риказ</w:t>
      </w:r>
      <w:r>
        <w:rPr>
          <w:rFonts w:ascii="Times New Roman" w:hAnsi="Times New Roman" w:cs="Times New Roman"/>
          <w:sz w:val="28"/>
          <w:szCs w:val="24"/>
        </w:rPr>
        <w:t>ом</w:t>
      </w:r>
      <w:r w:rsidRPr="00CB2F9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B2F9E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CB2F9E">
        <w:rPr>
          <w:rFonts w:ascii="Times New Roman" w:hAnsi="Times New Roman" w:cs="Times New Roman"/>
          <w:sz w:val="28"/>
          <w:szCs w:val="24"/>
        </w:rPr>
        <w:t xml:space="preserve"> России от 17.12.2010 </w:t>
      </w:r>
      <w:r>
        <w:rPr>
          <w:rFonts w:ascii="Times New Roman" w:hAnsi="Times New Roman" w:cs="Times New Roman"/>
          <w:sz w:val="28"/>
          <w:szCs w:val="24"/>
        </w:rPr>
        <w:t>№ 1897 «</w:t>
      </w:r>
      <w:r w:rsidRPr="00CB2F9E">
        <w:rPr>
          <w:rFonts w:ascii="Times New Roman" w:hAnsi="Times New Roman" w:cs="Times New Roman"/>
          <w:sz w:val="28"/>
          <w:szCs w:val="24"/>
        </w:rPr>
        <w:t>Об утверждении федерального государственного образовательного стандар</w:t>
      </w:r>
      <w:r>
        <w:rPr>
          <w:rFonts w:ascii="Times New Roman" w:hAnsi="Times New Roman" w:cs="Times New Roman"/>
          <w:sz w:val="28"/>
          <w:szCs w:val="24"/>
        </w:rPr>
        <w:t xml:space="preserve">та основного общего образования» (далее – ФГОС </w:t>
      </w:r>
      <w:r w:rsidR="00EE6072">
        <w:rPr>
          <w:rFonts w:ascii="Times New Roman" w:hAnsi="Times New Roman" w:cs="Times New Roman"/>
          <w:sz w:val="28"/>
          <w:szCs w:val="24"/>
        </w:rPr>
        <w:t>ООО</w:t>
      </w:r>
      <w:r>
        <w:rPr>
          <w:rFonts w:ascii="Times New Roman" w:hAnsi="Times New Roman" w:cs="Times New Roman"/>
          <w:sz w:val="28"/>
          <w:szCs w:val="24"/>
        </w:rPr>
        <w:t>)</w:t>
      </w:r>
      <w:r w:rsidR="00610C79">
        <w:rPr>
          <w:rFonts w:ascii="Times New Roman" w:hAnsi="Times New Roman" w:cs="Times New Roman"/>
          <w:sz w:val="28"/>
          <w:szCs w:val="24"/>
        </w:rPr>
        <w:t>.</w:t>
      </w:r>
    </w:p>
    <w:p w:rsidR="00EE6072" w:rsidRDefault="00EE6072" w:rsidP="00FF795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 силу части 1 статьи 16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E6072">
        <w:rPr>
          <w:rFonts w:ascii="Times New Roman" w:hAnsi="Times New Roman" w:cs="Times New Roman"/>
          <w:sz w:val="28"/>
          <w:szCs w:val="24"/>
        </w:rPr>
        <w:t>од дистанционными образовательными технологиями понимаются образовательные технологии, реализуемые с применением информационно-телекоммуникационных сетей при опосредованном (на расстоянии) взаимодействии обучающихся и</w:t>
      </w:r>
      <w:r w:rsidR="00BB0957">
        <w:rPr>
          <w:rFonts w:ascii="Times New Roman" w:hAnsi="Times New Roman" w:cs="Times New Roman"/>
          <w:sz w:val="28"/>
          <w:szCs w:val="24"/>
        </w:rPr>
        <w:t> </w:t>
      </w:r>
      <w:r w:rsidRPr="00EE6072">
        <w:rPr>
          <w:rFonts w:ascii="Times New Roman" w:hAnsi="Times New Roman" w:cs="Times New Roman"/>
          <w:sz w:val="28"/>
          <w:szCs w:val="24"/>
        </w:rPr>
        <w:t>педагогических работников.</w:t>
      </w:r>
    </w:p>
    <w:p w:rsidR="00610C79" w:rsidRDefault="00EE6072" w:rsidP="00610C7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НОО, ФГОС ООО </w:t>
      </w:r>
      <w:r w:rsidR="00BB0957">
        <w:rPr>
          <w:rFonts w:ascii="Times New Roman" w:hAnsi="Times New Roman" w:cs="Times New Roman"/>
          <w:sz w:val="28"/>
          <w:szCs w:val="28"/>
        </w:rPr>
        <w:t xml:space="preserve">определены характеристики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2F9E" w:rsidRPr="00CB2F9E">
        <w:rPr>
          <w:rFonts w:ascii="Times New Roman" w:hAnsi="Times New Roman" w:cs="Times New Roman"/>
          <w:sz w:val="28"/>
          <w:szCs w:val="24"/>
        </w:rPr>
        <w:t>нформационно-образовательн</w:t>
      </w:r>
      <w:r w:rsidR="00BB0957">
        <w:rPr>
          <w:rFonts w:ascii="Times New Roman" w:hAnsi="Times New Roman" w:cs="Times New Roman"/>
          <w:sz w:val="28"/>
          <w:szCs w:val="24"/>
        </w:rPr>
        <w:t>ой</w:t>
      </w:r>
      <w:r w:rsidR="00CB2F9E" w:rsidRPr="00CB2F9E">
        <w:rPr>
          <w:rFonts w:ascii="Times New Roman" w:hAnsi="Times New Roman" w:cs="Times New Roman"/>
          <w:sz w:val="28"/>
          <w:szCs w:val="24"/>
        </w:rPr>
        <w:t xml:space="preserve"> сред</w:t>
      </w:r>
      <w:r w:rsidR="00BB0957">
        <w:rPr>
          <w:rFonts w:ascii="Times New Roman" w:hAnsi="Times New Roman" w:cs="Times New Roman"/>
          <w:sz w:val="28"/>
          <w:szCs w:val="24"/>
        </w:rPr>
        <w:t>ы</w:t>
      </w:r>
      <w:r w:rsidR="00CB2F9E" w:rsidRPr="00CB2F9E">
        <w:rPr>
          <w:rFonts w:ascii="Times New Roman" w:hAnsi="Times New Roman" w:cs="Times New Roman"/>
          <w:sz w:val="28"/>
          <w:szCs w:val="24"/>
        </w:rPr>
        <w:t xml:space="preserve"> </w:t>
      </w:r>
      <w:r w:rsidR="00FF795F">
        <w:rPr>
          <w:rFonts w:ascii="Times New Roman" w:hAnsi="Times New Roman" w:cs="Times New Roman"/>
          <w:sz w:val="28"/>
          <w:szCs w:val="24"/>
        </w:rPr>
        <w:t>общеобразовательн</w:t>
      </w:r>
      <w:r w:rsidR="00BB0957">
        <w:rPr>
          <w:rFonts w:ascii="Times New Roman" w:hAnsi="Times New Roman" w:cs="Times New Roman"/>
          <w:sz w:val="28"/>
          <w:szCs w:val="24"/>
        </w:rPr>
        <w:t>ых</w:t>
      </w:r>
      <w:r w:rsidR="00FF795F">
        <w:rPr>
          <w:rFonts w:ascii="Times New Roman" w:hAnsi="Times New Roman" w:cs="Times New Roman"/>
          <w:sz w:val="28"/>
          <w:szCs w:val="24"/>
        </w:rPr>
        <w:t xml:space="preserve"> организаци</w:t>
      </w:r>
      <w:r w:rsidR="00BB0957">
        <w:rPr>
          <w:rFonts w:ascii="Times New Roman" w:hAnsi="Times New Roman" w:cs="Times New Roman"/>
          <w:sz w:val="28"/>
          <w:szCs w:val="24"/>
        </w:rPr>
        <w:t xml:space="preserve">й, которые </w:t>
      </w:r>
      <w:r w:rsidR="00610C79">
        <w:rPr>
          <w:rFonts w:ascii="Times New Roman" w:hAnsi="Times New Roman" w:cs="Times New Roman"/>
          <w:sz w:val="28"/>
          <w:szCs w:val="24"/>
        </w:rPr>
        <w:t>должн</w:t>
      </w:r>
      <w:r w:rsidR="00BB0957">
        <w:rPr>
          <w:rFonts w:ascii="Times New Roman" w:hAnsi="Times New Roman" w:cs="Times New Roman"/>
          <w:sz w:val="28"/>
          <w:szCs w:val="24"/>
        </w:rPr>
        <w:t xml:space="preserve">ы </w:t>
      </w:r>
      <w:r w:rsidR="00610C79">
        <w:rPr>
          <w:rFonts w:ascii="Times New Roman" w:hAnsi="Times New Roman" w:cs="Times New Roman"/>
          <w:sz w:val="28"/>
          <w:szCs w:val="24"/>
        </w:rPr>
        <w:t>обеспечивать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EE6072" w:rsidRDefault="00EE6072" w:rsidP="00610C7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органов управления в сфере образования</w:t>
      </w:r>
      <w:r w:rsidR="00610C7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09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рамках дистанционного образования;</w:t>
      </w:r>
    </w:p>
    <w:p w:rsidR="00EE6072" w:rsidRPr="00CB2F9E" w:rsidRDefault="00EE6072" w:rsidP="00FF795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B2F9E">
        <w:rPr>
          <w:rFonts w:ascii="Times New Roman" w:hAnsi="Times New Roman" w:cs="Times New Roman"/>
          <w:sz w:val="28"/>
          <w:szCs w:val="24"/>
        </w:rPr>
        <w:t>планирование образовательной деятельности;</w:t>
      </w:r>
    </w:p>
    <w:p w:rsidR="00EE6072" w:rsidRDefault="00EE6072" w:rsidP="00FF795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мониторинг и фиксацию хода и результатов образовательной деятельности;</w:t>
      </w:r>
    </w:p>
    <w:p w:rsidR="00EE6072" w:rsidRDefault="00EE6072" w:rsidP="00FF795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B2F9E">
        <w:rPr>
          <w:rFonts w:ascii="Times New Roman" w:hAnsi="Times New Roman" w:cs="Times New Roman"/>
          <w:sz w:val="28"/>
          <w:szCs w:val="24"/>
        </w:rPr>
        <w:t>размещение и сохранение материалов образовательной деятельности, в</w:t>
      </w:r>
      <w:r w:rsidR="00BB0957">
        <w:rPr>
          <w:rFonts w:ascii="Times New Roman" w:hAnsi="Times New Roman" w:cs="Times New Roman"/>
          <w:sz w:val="28"/>
          <w:szCs w:val="24"/>
        </w:rPr>
        <w:t> </w:t>
      </w:r>
      <w:r w:rsidRPr="00CB2F9E">
        <w:rPr>
          <w:rFonts w:ascii="Times New Roman" w:hAnsi="Times New Roman" w:cs="Times New Roman"/>
          <w:sz w:val="28"/>
          <w:szCs w:val="24"/>
        </w:rPr>
        <w:t>том числе работ обучающихся и педагогов, используемых участниками образовательных отн</w:t>
      </w:r>
      <w:r>
        <w:rPr>
          <w:rFonts w:ascii="Times New Roman" w:hAnsi="Times New Roman" w:cs="Times New Roman"/>
          <w:sz w:val="28"/>
          <w:szCs w:val="24"/>
        </w:rPr>
        <w:t>ошений информационных ресурсов.</w:t>
      </w:r>
    </w:p>
    <w:p w:rsidR="00BB0957" w:rsidRDefault="00BB0957" w:rsidP="00FF795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ФГОС НОО, ФГОС ООО предусматривают использование </w:t>
      </w:r>
      <w:r>
        <w:rPr>
          <w:rFonts w:ascii="Times New Roman" w:hAnsi="Times New Roman" w:cs="Times New Roman"/>
          <w:sz w:val="28"/>
          <w:szCs w:val="24"/>
        </w:rPr>
        <w:t>дистанционных образовательных технологий в общем образовании.</w:t>
      </w:r>
    </w:p>
    <w:p w:rsidR="00EE6072" w:rsidRPr="00FF795F" w:rsidRDefault="00EE6072" w:rsidP="00FF795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В силу пункта 5 Порядка </w:t>
      </w:r>
      <w:r w:rsidR="00FF79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реализации образовательных программ или их частей с применением дистанционных образовательных технологий:</w:t>
      </w:r>
    </w:p>
    <w:p w:rsidR="00EE6072" w:rsidRDefault="00EE6072" w:rsidP="00FF7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обеспечивают соответствующий применяемым технологиям уровень подготовки педагогических, учебно-вспомогательных, административно-хозяйственных работников организации;</w:t>
      </w:r>
    </w:p>
    <w:p w:rsidR="00FF795F" w:rsidRDefault="00EE6072" w:rsidP="00610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самостоятельно определяют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</w:t>
      </w:r>
      <w:r w:rsidR="00FF795F">
        <w:rPr>
          <w:rFonts w:ascii="Times New Roman" w:hAnsi="Times New Roman" w:cs="Times New Roman"/>
          <w:sz w:val="28"/>
          <w:szCs w:val="28"/>
        </w:rPr>
        <w:t>екоммуникационных технологий.</w:t>
      </w:r>
      <w:proofErr w:type="gramEnd"/>
    </w:p>
    <w:p w:rsidR="00FF795F" w:rsidRDefault="00FF795F" w:rsidP="00FF7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общеобразовательным организациям</w:t>
      </w:r>
      <w:r w:rsidR="00BB0957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данном этапе работы необходимо провести следующие действия:</w:t>
      </w:r>
    </w:p>
    <w:p w:rsidR="00FF795F" w:rsidRDefault="00FF795F" w:rsidP="00FF7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издать приказ об организации применения с 1 по 12 апреля 2020 года дистанционных образовательных технологий при реализации образовательных программ начального общего, основного </w:t>
      </w:r>
      <w:r w:rsidR="00BB0957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и среднего общего образования;</w:t>
      </w:r>
    </w:p>
    <w:p w:rsidR="00610C79" w:rsidRDefault="00610C79" w:rsidP="00FF7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пересмотреть рабочие программы учебных дисциплин, входящих в</w:t>
      </w:r>
      <w:r w:rsidR="00BB09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обязательную часть учебного плана, определив новое календарно-тематическое планирование с учетом применения дистанционных </w:t>
      </w:r>
      <w:r w:rsidR="00BB095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технологий;</w:t>
      </w:r>
    </w:p>
    <w:p w:rsidR="00610C79" w:rsidRDefault="00610C79" w:rsidP="00FF7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B0957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</w:t>
      </w:r>
      <w:r w:rsidR="00BB09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телекоммуникационных технологий</w:t>
      </w:r>
      <w:r w:rsidR="009A6ADB">
        <w:rPr>
          <w:rFonts w:ascii="Times New Roman" w:hAnsi="Times New Roman" w:cs="Times New Roman"/>
          <w:sz w:val="28"/>
          <w:szCs w:val="28"/>
        </w:rPr>
        <w:t>, способы и каналы такой коммуникации.</w:t>
      </w:r>
    </w:p>
    <w:p w:rsidR="00BB0957" w:rsidRDefault="009A6ADB" w:rsidP="00FF7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BB0957">
        <w:rPr>
          <w:rFonts w:ascii="Times New Roman" w:hAnsi="Times New Roman" w:cs="Times New Roman"/>
          <w:sz w:val="28"/>
          <w:szCs w:val="28"/>
        </w:rPr>
        <w:t xml:space="preserve"> если общеобразовательная организация принимает решение об обеспечении мобильным компьютерами (ноутбуками, планшетами) категорий обучающихся, не имеющих указанной техники, является целесообразным урегулировать данный вопрос на уровне образовательной организации в любой правовой форме</w:t>
      </w:r>
      <w:r>
        <w:rPr>
          <w:rFonts w:ascii="Times New Roman" w:hAnsi="Times New Roman" w:cs="Times New Roman"/>
          <w:sz w:val="28"/>
          <w:szCs w:val="28"/>
        </w:rPr>
        <w:t xml:space="preserve"> (локальное регулирование, договорные безвозмездные отношения)</w:t>
      </w:r>
      <w:r w:rsidR="00BB0957">
        <w:rPr>
          <w:rFonts w:ascii="Times New Roman" w:hAnsi="Times New Roman" w:cs="Times New Roman"/>
          <w:sz w:val="28"/>
          <w:szCs w:val="28"/>
        </w:rPr>
        <w:t>.</w:t>
      </w:r>
    </w:p>
    <w:p w:rsidR="00610C79" w:rsidRDefault="00610C79" w:rsidP="00610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обеспечить приведение календарного учебного графика в соответствии с </w:t>
      </w:r>
      <w:r w:rsidRPr="00FF795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795F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 </w:t>
      </w:r>
      <w:r>
        <w:rPr>
          <w:rFonts w:ascii="Times New Roman" w:hAnsi="Times New Roman" w:cs="Times New Roman"/>
          <w:sz w:val="28"/>
          <w:szCs w:val="28"/>
        </w:rPr>
        <w:t>от 16.03.2020 № 54-уг в части</w:t>
      </w:r>
      <w:r w:rsidRPr="00610C79">
        <w:rPr>
          <w:rFonts w:ascii="Times New Roman" w:hAnsi="Times New Roman" w:cs="Times New Roman"/>
          <w:sz w:val="28"/>
          <w:szCs w:val="28"/>
        </w:rPr>
        <w:t xml:space="preserve"> </w:t>
      </w:r>
      <w:r w:rsidRPr="00FF795F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FF7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 каникулярного периода</w:t>
      </w:r>
      <w:r w:rsidRPr="00FF795F">
        <w:rPr>
          <w:rFonts w:ascii="Times New Roman" w:hAnsi="Times New Roman" w:cs="Times New Roman"/>
          <w:sz w:val="28"/>
          <w:szCs w:val="28"/>
        </w:rPr>
        <w:t xml:space="preserve"> в весенний период с 17 по 31 марта 2020 года</w:t>
      </w:r>
      <w:r>
        <w:rPr>
          <w:rFonts w:ascii="Times New Roman" w:hAnsi="Times New Roman" w:cs="Times New Roman"/>
          <w:sz w:val="28"/>
          <w:szCs w:val="28"/>
        </w:rPr>
        <w:t>. В календарном учебном графике рекомендуется сохранить первоначальную продолжительность 2019-2020 учебного года, не увеличивая ее за счет летнего сезона.</w:t>
      </w:r>
    </w:p>
    <w:p w:rsidR="00610C79" w:rsidRPr="00FF795F" w:rsidRDefault="00610C79" w:rsidP="00FF7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0C79" w:rsidRPr="00FF795F" w:rsidSect="00FD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2F01"/>
    <w:rsid w:val="001C3029"/>
    <w:rsid w:val="0058722C"/>
    <w:rsid w:val="00610C79"/>
    <w:rsid w:val="00754DC9"/>
    <w:rsid w:val="008F2F01"/>
    <w:rsid w:val="009A6ADB"/>
    <w:rsid w:val="00A91B47"/>
    <w:rsid w:val="00BB0957"/>
    <w:rsid w:val="00CB2F9E"/>
    <w:rsid w:val="00EE6072"/>
    <w:rsid w:val="00FD309B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Грак Денис Валерьевич</dc:creator>
  <cp:keywords/>
  <dc:description/>
  <cp:lastModifiedBy>Слава</cp:lastModifiedBy>
  <cp:revision>6</cp:revision>
  <dcterms:created xsi:type="dcterms:W3CDTF">2020-03-19T12:12:00Z</dcterms:created>
  <dcterms:modified xsi:type="dcterms:W3CDTF">2020-04-07T07:43:00Z</dcterms:modified>
</cp:coreProperties>
</file>